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B6B6" w14:textId="6B372B6C" w:rsidR="00FD4698" w:rsidRDefault="00FD4698" w:rsidP="00FD4698">
      <w:pPr>
        <w:jc w:val="center"/>
        <w:rPr>
          <w:b/>
          <w:bCs/>
          <w:i/>
          <w:iCs/>
        </w:rPr>
      </w:pPr>
      <w:r w:rsidRPr="00FD4698">
        <w:rPr>
          <w:b/>
          <w:bCs/>
          <w:i/>
          <w:iCs/>
        </w:rPr>
        <w:t>Louise Guidon Counselling</w:t>
      </w:r>
    </w:p>
    <w:p w14:paraId="43FFEBBB" w14:textId="77777777" w:rsidR="00FD4698" w:rsidRDefault="00FD4698" w:rsidP="00FD4698">
      <w:pPr>
        <w:jc w:val="center"/>
        <w:rPr>
          <w:b/>
          <w:bCs/>
          <w:i/>
          <w:iCs/>
        </w:rPr>
      </w:pPr>
    </w:p>
    <w:p w14:paraId="34A896CD" w14:textId="505EF651" w:rsidR="00FD4698" w:rsidRDefault="00FD4698" w:rsidP="00FD4698">
      <w:pPr>
        <w:rPr>
          <w:b/>
          <w:bCs/>
        </w:rPr>
      </w:pPr>
      <w:r>
        <w:rPr>
          <w:b/>
          <w:bCs/>
        </w:rPr>
        <w:t>Privacy Policy</w:t>
      </w:r>
    </w:p>
    <w:p w14:paraId="67174632" w14:textId="77777777" w:rsidR="00FD4698" w:rsidRDefault="00FD4698" w:rsidP="00FD4698">
      <w:pPr>
        <w:rPr>
          <w:b/>
          <w:bCs/>
        </w:rPr>
      </w:pPr>
    </w:p>
    <w:p w14:paraId="5215B348" w14:textId="737117F3" w:rsidR="00FD4698" w:rsidRDefault="00FD4698" w:rsidP="00FD4698">
      <w:r>
        <w:t>I will collect personal information such as name, address, date of birth and GP details at the first session. This information will be destroyed one month after counselling ends.</w:t>
      </w:r>
    </w:p>
    <w:p w14:paraId="1ACEA5DE" w14:textId="77777777" w:rsidR="00FD4698" w:rsidRDefault="00FD4698" w:rsidP="00FD4698"/>
    <w:p w14:paraId="057718DC" w14:textId="1C8C8B0B" w:rsidR="00FD4698" w:rsidRPr="00FD4698" w:rsidRDefault="00FD4698" w:rsidP="00FD4698">
      <w:r>
        <w:t xml:space="preserve">I do keep confidential session notes to meet the requirements of my insurance policy. These, and all other information, are stored securely in accordance with GDPR policy. I am registered with the Information Commissioners Office </w:t>
      </w:r>
      <w:proofErr w:type="gramStart"/>
      <w:r>
        <w:t>( ICO</w:t>
      </w:r>
      <w:proofErr w:type="gramEnd"/>
      <w:r>
        <w:t>).</w:t>
      </w:r>
    </w:p>
    <w:sectPr w:rsidR="00FD4698" w:rsidRPr="00FD4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98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47D13"/>
  <w15:chartTrackingRefBased/>
  <w15:docId w15:val="{3AB816F1-1C5B-4B7C-9334-EDE47802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guidon</dc:creator>
  <cp:keywords/>
  <dc:description/>
  <cp:lastModifiedBy>louise guidon</cp:lastModifiedBy>
  <cp:revision>1</cp:revision>
  <dcterms:created xsi:type="dcterms:W3CDTF">2023-11-29T09:39:00Z</dcterms:created>
  <dcterms:modified xsi:type="dcterms:W3CDTF">2023-11-29T09:44:00Z</dcterms:modified>
</cp:coreProperties>
</file>