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8B" w:rsidRPr="00D5085E" w:rsidRDefault="0014368B"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Description of condition</w:t>
      </w:r>
      <w:r w:rsidRPr="00D5085E">
        <w:rPr>
          <w:rFonts w:ascii="Verdana" w:eastAsia="Times New Roman" w:hAnsi="Verdana" w:cs="Times New Roman"/>
          <w:b/>
          <w:color w:val="333333"/>
          <w:sz w:val="16"/>
          <w:szCs w:val="16"/>
          <w:lang w:eastAsia="en-GB"/>
        </w:rPr>
        <w:t>: When a person with asthma comes into contact with something that irritates their airways (an asthma trigger), the muscles around the walls of the airways tighten so that the airways become narrower and the lining of the airways becomes inflamed and starts to swell. Sometimes sticky mucus or phlegm builds up which can further narrow the airways. All these reactions cause the airways to become narrower and irritated - making it difficult to breath</w:t>
      </w:r>
      <w:r w:rsidR="00C045B7">
        <w:rPr>
          <w:rFonts w:ascii="Verdana" w:eastAsia="Times New Roman" w:hAnsi="Verdana" w:cs="Times New Roman"/>
          <w:b/>
          <w:color w:val="333333"/>
          <w:sz w:val="16"/>
          <w:szCs w:val="16"/>
          <w:lang w:eastAsia="en-GB"/>
        </w:rPr>
        <w:t>e</w:t>
      </w:r>
      <w:r w:rsidRPr="00D5085E">
        <w:rPr>
          <w:rFonts w:ascii="Verdana" w:eastAsia="Times New Roman" w:hAnsi="Verdana" w:cs="Times New Roman"/>
          <w:b/>
          <w:color w:val="333333"/>
          <w:sz w:val="16"/>
          <w:szCs w:val="16"/>
          <w:lang w:eastAsia="en-GB"/>
        </w:rPr>
        <w:t xml:space="preserve"> and leading to symptoms of asthma. </w:t>
      </w:r>
    </w:p>
    <w:p w:rsidR="0014368B" w:rsidRPr="00D5085E" w:rsidRDefault="0014368B" w:rsidP="001F19F6">
      <w:pPr>
        <w:spacing w:after="0" w:line="360" w:lineRule="atLeast"/>
        <w:ind w:left="-30" w:right="30"/>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Signs and symptoms</w:t>
      </w:r>
      <w:r w:rsidRPr="00D5085E">
        <w:rPr>
          <w:rFonts w:ascii="Verdana" w:eastAsia="Times New Roman" w:hAnsi="Verdana" w:cs="Times New Roman"/>
          <w:b/>
          <w:color w:val="333333"/>
          <w:sz w:val="16"/>
          <w:szCs w:val="16"/>
          <w:lang w:eastAsia="en-GB"/>
        </w:rPr>
        <w:t>: coughing,</w:t>
      </w:r>
      <w:r w:rsidR="00C045B7">
        <w:rPr>
          <w:rFonts w:ascii="Verdana" w:eastAsia="Times New Roman" w:hAnsi="Verdana" w:cs="Times New Roman"/>
          <w:b/>
          <w:color w:val="333333"/>
          <w:sz w:val="16"/>
          <w:szCs w:val="16"/>
          <w:lang w:eastAsia="en-GB"/>
        </w:rPr>
        <w:t xml:space="preserve"> wheezing, shortness of breath and </w:t>
      </w:r>
      <w:r w:rsidRPr="00D5085E">
        <w:rPr>
          <w:rFonts w:ascii="Verdana" w:eastAsia="Times New Roman" w:hAnsi="Verdana" w:cs="Times New Roman"/>
          <w:b/>
          <w:color w:val="333333"/>
          <w:sz w:val="16"/>
          <w:szCs w:val="16"/>
          <w:lang w:eastAsia="en-GB"/>
        </w:rPr>
        <w:t xml:space="preserve">tightness in the chest. Not everyone will get all of these symptoms. Some people experience them from time to time; a few </w:t>
      </w:r>
      <w:proofErr w:type="gramStart"/>
      <w:r w:rsidRPr="00D5085E">
        <w:rPr>
          <w:rFonts w:ascii="Verdana" w:eastAsia="Times New Roman" w:hAnsi="Verdana" w:cs="Times New Roman"/>
          <w:b/>
          <w:color w:val="333333"/>
          <w:sz w:val="16"/>
          <w:szCs w:val="16"/>
          <w:lang w:eastAsia="en-GB"/>
        </w:rPr>
        <w:t>people</w:t>
      </w:r>
      <w:proofErr w:type="gramEnd"/>
      <w:r w:rsidRPr="00D5085E">
        <w:rPr>
          <w:rFonts w:ascii="Verdana" w:eastAsia="Times New Roman" w:hAnsi="Verdana" w:cs="Times New Roman"/>
          <w:b/>
          <w:color w:val="333333"/>
          <w:sz w:val="16"/>
          <w:szCs w:val="16"/>
          <w:lang w:eastAsia="en-GB"/>
        </w:rPr>
        <w:t xml:space="preserve"> may experience these symptoms all the time.</w:t>
      </w:r>
    </w:p>
    <w:p w:rsidR="001F19F6" w:rsidRPr="00D5085E" w:rsidRDefault="001F19F6" w:rsidP="001F19F6">
      <w:pPr>
        <w:spacing w:after="0" w:line="360" w:lineRule="atLeast"/>
        <w:ind w:left="-30" w:right="30"/>
        <w:rPr>
          <w:rFonts w:ascii="Verdana" w:eastAsia="Times New Roman" w:hAnsi="Verdana" w:cs="Times New Roman"/>
          <w:b/>
          <w:color w:val="333333"/>
          <w:sz w:val="16"/>
          <w:szCs w:val="16"/>
          <w:u w:val="single"/>
          <w:lang w:eastAsia="en-GB"/>
        </w:rPr>
      </w:pPr>
    </w:p>
    <w:p w:rsidR="00D5085E" w:rsidRPr="00D5085E" w:rsidRDefault="0014368B" w:rsidP="00D5085E">
      <w:pPr>
        <w:spacing w:after="0" w:line="360" w:lineRule="atLeast"/>
        <w:ind w:left="-30" w:right="30"/>
        <w:rPr>
          <w:rFonts w:ascii="Verdana" w:hAnsi="Verdana"/>
          <w:b/>
          <w:color w:val="333333"/>
          <w:sz w:val="16"/>
          <w:szCs w:val="16"/>
        </w:rPr>
      </w:pPr>
      <w:r w:rsidRPr="00C045B7">
        <w:rPr>
          <w:rFonts w:ascii="Verdana" w:eastAsia="Times New Roman" w:hAnsi="Verdana" w:cs="Times New Roman"/>
          <w:b/>
          <w:color w:val="FFC000"/>
          <w:sz w:val="16"/>
          <w:szCs w:val="16"/>
          <w:u w:val="single"/>
          <w:lang w:eastAsia="en-GB"/>
        </w:rPr>
        <w:t>Triggers</w:t>
      </w:r>
      <w:r w:rsidR="001F19F6" w:rsidRPr="00D5085E">
        <w:rPr>
          <w:rFonts w:ascii="Verdana" w:eastAsia="Times New Roman" w:hAnsi="Verdana" w:cs="Times New Roman"/>
          <w:b/>
          <w:color w:val="333333"/>
          <w:sz w:val="16"/>
          <w:szCs w:val="16"/>
          <w:lang w:eastAsia="en-GB"/>
        </w:rPr>
        <w:t xml:space="preserve">: </w:t>
      </w:r>
      <w:r w:rsidR="00A40DAE" w:rsidRPr="00D5085E">
        <w:rPr>
          <w:rFonts w:ascii="Verdana" w:hAnsi="Verdana"/>
          <w:b/>
          <w:color w:val="333333"/>
          <w:sz w:val="16"/>
          <w:szCs w:val="16"/>
        </w:rPr>
        <w:t xml:space="preserve">Triggers are smoking, animals, moulds and fungi, air pollutants, emotions, food, house dust mites, colds and viral infections, pollen, exercise, sex, hormones and weather. </w:t>
      </w:r>
      <w:r w:rsidR="001F19F6" w:rsidRPr="00D5085E">
        <w:rPr>
          <w:rFonts w:ascii="Verdana" w:hAnsi="Verdana"/>
          <w:b/>
          <w:color w:val="333333"/>
          <w:sz w:val="16"/>
          <w:szCs w:val="16"/>
        </w:rPr>
        <w:t xml:space="preserve">It can be difficult to identify exactly what </w:t>
      </w:r>
      <w:proofErr w:type="gramStart"/>
      <w:r w:rsidR="001F19F6" w:rsidRPr="00D5085E">
        <w:rPr>
          <w:rFonts w:ascii="Verdana" w:hAnsi="Verdana"/>
          <w:b/>
          <w:color w:val="333333"/>
          <w:sz w:val="16"/>
          <w:szCs w:val="16"/>
        </w:rPr>
        <w:t>triggers  asthma</w:t>
      </w:r>
      <w:proofErr w:type="gramEnd"/>
      <w:r w:rsidR="001F19F6" w:rsidRPr="00D5085E">
        <w:rPr>
          <w:rFonts w:ascii="Verdana" w:hAnsi="Verdana"/>
          <w:b/>
          <w:color w:val="333333"/>
          <w:sz w:val="16"/>
          <w:szCs w:val="16"/>
        </w:rPr>
        <w:t>. Sometimes the link is obvious, for example when your symptoms start within minutes of coming into contact with a cat or dog. But some people can have a delayed reaction to an asthma trigger, so some extra detective work may be needed.</w:t>
      </w:r>
      <w:r w:rsidR="00A40DAE" w:rsidRPr="00D5085E">
        <w:rPr>
          <w:rFonts w:ascii="Verdana" w:hAnsi="Verdana"/>
          <w:b/>
          <w:color w:val="333333"/>
          <w:sz w:val="16"/>
          <w:szCs w:val="16"/>
        </w:rPr>
        <w:t xml:space="preserve"> It may be impossible to avoid all triggers but once you have identified them, there are things you can do to help reduce unnecessary symptoms and better control asthma.</w:t>
      </w:r>
    </w:p>
    <w:p w:rsidR="00D5085E" w:rsidRPr="00D5085E" w:rsidRDefault="00D5085E" w:rsidP="00D5085E">
      <w:pPr>
        <w:spacing w:after="0" w:line="360" w:lineRule="atLeast"/>
        <w:ind w:left="-30" w:right="30"/>
        <w:rPr>
          <w:rFonts w:ascii="Verdana" w:eastAsia="Times New Roman" w:hAnsi="Verdana" w:cs="Times New Roman"/>
          <w:b/>
          <w:color w:val="7030A0"/>
          <w:sz w:val="16"/>
          <w:szCs w:val="16"/>
          <w:u w:val="single"/>
          <w:lang w:eastAsia="en-GB"/>
        </w:rPr>
      </w:pPr>
    </w:p>
    <w:p w:rsidR="00D5085E" w:rsidRPr="00D5085E" w:rsidRDefault="00D5085E" w:rsidP="00D5085E">
      <w:pPr>
        <w:spacing w:after="0" w:line="360" w:lineRule="atLeast"/>
        <w:ind w:left="-30" w:right="30"/>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 xml:space="preserve"> Who it affects</w:t>
      </w:r>
      <w:r w:rsidRPr="00D5085E">
        <w:rPr>
          <w:rFonts w:ascii="Verdana" w:eastAsia="Times New Roman" w:hAnsi="Verdana" w:cs="Times New Roman"/>
          <w:b/>
          <w:color w:val="333333"/>
          <w:sz w:val="16"/>
          <w:szCs w:val="16"/>
          <w:lang w:eastAsia="en-GB"/>
        </w:rPr>
        <w:t>: Asthma can affect anyone.  5.4million people in the UK are currently receiving treatment for asthma. 1.1million of them are children. There is a person with asthma in one in five households in the UK.</w:t>
      </w:r>
    </w:p>
    <w:p w:rsidR="00A00ED3" w:rsidRDefault="00A00ED3" w:rsidP="001F19F6">
      <w:pPr>
        <w:spacing w:before="180" w:after="180" w:line="360" w:lineRule="atLeast"/>
        <w:rPr>
          <w:rFonts w:ascii="Verdana" w:eastAsia="Times New Roman" w:hAnsi="Verdana" w:cs="Times New Roman"/>
          <w:b/>
          <w:color w:val="7030A0"/>
          <w:sz w:val="16"/>
          <w:szCs w:val="16"/>
          <w:u w:val="single"/>
          <w:lang w:eastAsia="en-GB"/>
        </w:rPr>
      </w:pPr>
    </w:p>
    <w:p w:rsidR="00A00ED3" w:rsidRDefault="00A00ED3" w:rsidP="001F19F6">
      <w:pPr>
        <w:spacing w:before="180" w:after="180" w:line="360" w:lineRule="atLeast"/>
        <w:rPr>
          <w:rFonts w:ascii="Verdana" w:eastAsia="Times New Roman" w:hAnsi="Verdana" w:cs="Times New Roman"/>
          <w:b/>
          <w:color w:val="7030A0"/>
          <w:sz w:val="16"/>
          <w:szCs w:val="16"/>
          <w:u w:val="single"/>
          <w:lang w:eastAsia="en-GB"/>
        </w:rPr>
      </w:pPr>
    </w:p>
    <w:p w:rsidR="00A00ED3" w:rsidRDefault="00A00ED3" w:rsidP="001F19F6">
      <w:pPr>
        <w:spacing w:before="180" w:after="180" w:line="360" w:lineRule="atLeast"/>
        <w:rPr>
          <w:rFonts w:ascii="Verdana" w:eastAsia="Times New Roman" w:hAnsi="Verdana" w:cs="Times New Roman"/>
          <w:b/>
          <w:color w:val="7030A0"/>
          <w:sz w:val="16"/>
          <w:szCs w:val="16"/>
          <w:u w:val="single"/>
          <w:lang w:eastAsia="en-GB"/>
        </w:rPr>
      </w:pPr>
    </w:p>
    <w:p w:rsidR="00A00ED3" w:rsidRDefault="00A00ED3" w:rsidP="001F19F6">
      <w:pPr>
        <w:spacing w:before="180" w:after="180" w:line="360" w:lineRule="atLeast"/>
        <w:rPr>
          <w:rFonts w:ascii="Verdana" w:eastAsia="Times New Roman" w:hAnsi="Verdana" w:cs="Times New Roman"/>
          <w:b/>
          <w:color w:val="7030A0"/>
          <w:sz w:val="16"/>
          <w:szCs w:val="16"/>
          <w:u w:val="single"/>
          <w:lang w:eastAsia="en-GB"/>
        </w:rPr>
      </w:pPr>
    </w:p>
    <w:p w:rsidR="000F2C7F" w:rsidRPr="00D5085E" w:rsidRDefault="0014368B"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lastRenderedPageBreak/>
        <w:t>Holistic overview to asthma</w:t>
      </w:r>
      <w:r w:rsidR="0042454F" w:rsidRPr="00D5085E">
        <w:rPr>
          <w:rFonts w:ascii="Verdana" w:eastAsia="Times New Roman" w:hAnsi="Verdana" w:cs="Times New Roman"/>
          <w:b/>
          <w:color w:val="333333"/>
          <w:sz w:val="16"/>
          <w:szCs w:val="16"/>
          <w:lang w:eastAsia="en-GB"/>
        </w:rPr>
        <w:t xml:space="preserve">: </w:t>
      </w:r>
      <w:r w:rsidR="000F2C7F" w:rsidRPr="00D5085E">
        <w:rPr>
          <w:rFonts w:ascii="Verdana" w:eastAsia="Times New Roman" w:hAnsi="Verdana" w:cs="Times New Roman"/>
          <w:b/>
          <w:color w:val="333333"/>
          <w:sz w:val="16"/>
          <w:szCs w:val="16"/>
          <w:lang w:eastAsia="en-GB"/>
        </w:rPr>
        <w:t>For a holistic overview of asthma</w:t>
      </w:r>
      <w:r w:rsidR="00EB2975" w:rsidRPr="00D5085E">
        <w:rPr>
          <w:rFonts w:ascii="Verdana" w:eastAsia="Times New Roman" w:hAnsi="Verdana" w:cs="Times New Roman"/>
          <w:b/>
          <w:color w:val="333333"/>
          <w:sz w:val="16"/>
          <w:szCs w:val="16"/>
          <w:lang w:eastAsia="en-GB"/>
        </w:rPr>
        <w:t xml:space="preserve"> one would have to try and identify</w:t>
      </w:r>
      <w:r w:rsidR="000F2C7F" w:rsidRPr="00D5085E">
        <w:rPr>
          <w:rFonts w:ascii="Verdana" w:eastAsia="Times New Roman" w:hAnsi="Verdana" w:cs="Times New Roman"/>
          <w:b/>
          <w:color w:val="333333"/>
          <w:sz w:val="16"/>
          <w:szCs w:val="16"/>
          <w:lang w:eastAsia="en-GB"/>
        </w:rPr>
        <w:t xml:space="preserve"> the trigger</w:t>
      </w:r>
      <w:r w:rsidR="00EB2975" w:rsidRPr="00D5085E">
        <w:rPr>
          <w:rFonts w:ascii="Verdana" w:eastAsia="Times New Roman" w:hAnsi="Verdana" w:cs="Times New Roman"/>
          <w:b/>
          <w:color w:val="333333"/>
          <w:sz w:val="16"/>
          <w:szCs w:val="16"/>
          <w:lang w:eastAsia="en-GB"/>
        </w:rPr>
        <w:t xml:space="preserve"> or triggers</w:t>
      </w:r>
      <w:r w:rsidR="000F2C7F" w:rsidRPr="00D5085E">
        <w:rPr>
          <w:rFonts w:ascii="Verdana" w:eastAsia="Times New Roman" w:hAnsi="Verdana" w:cs="Times New Roman"/>
          <w:b/>
          <w:color w:val="333333"/>
          <w:sz w:val="16"/>
          <w:szCs w:val="16"/>
          <w:lang w:eastAsia="en-GB"/>
        </w:rPr>
        <w:t xml:space="preserve">. Once the trigger or triggers are </w:t>
      </w:r>
      <w:r w:rsidR="00EB2975" w:rsidRPr="00D5085E">
        <w:rPr>
          <w:rFonts w:ascii="Verdana" w:eastAsia="Times New Roman" w:hAnsi="Verdana" w:cs="Times New Roman"/>
          <w:b/>
          <w:color w:val="333333"/>
          <w:sz w:val="16"/>
          <w:szCs w:val="16"/>
          <w:lang w:eastAsia="en-GB"/>
        </w:rPr>
        <w:t>identified</w:t>
      </w:r>
      <w:r w:rsidR="000F2C7F" w:rsidRPr="00D5085E">
        <w:rPr>
          <w:rFonts w:ascii="Verdana" w:eastAsia="Times New Roman" w:hAnsi="Verdana" w:cs="Times New Roman"/>
          <w:b/>
          <w:color w:val="333333"/>
          <w:sz w:val="16"/>
          <w:szCs w:val="16"/>
          <w:lang w:eastAsia="en-GB"/>
        </w:rPr>
        <w:t xml:space="preserve"> we would recommend accordingly. </w:t>
      </w:r>
    </w:p>
    <w:p w:rsidR="00EB2975" w:rsidRPr="00D5085E" w:rsidRDefault="0042454F" w:rsidP="001F19F6">
      <w:pPr>
        <w:spacing w:before="180" w:after="180" w:line="360" w:lineRule="atLeast"/>
        <w:rPr>
          <w:rFonts w:ascii="Verdana" w:eastAsia="Times New Roman" w:hAnsi="Verdana" w:cs="Times New Roman"/>
          <w:b/>
          <w:color w:val="333333"/>
          <w:sz w:val="16"/>
          <w:szCs w:val="16"/>
          <w:lang w:eastAsia="en-GB"/>
        </w:rPr>
      </w:pPr>
      <w:r w:rsidRPr="00D5085E">
        <w:rPr>
          <w:rFonts w:ascii="Verdana" w:eastAsia="Times New Roman" w:hAnsi="Verdana" w:cs="Times New Roman"/>
          <w:b/>
          <w:color w:val="333333"/>
          <w:sz w:val="16"/>
          <w:szCs w:val="16"/>
          <w:lang w:eastAsia="en-GB"/>
        </w:rPr>
        <w:t xml:space="preserve">Firstly we would recommend </w:t>
      </w:r>
      <w:r w:rsidR="00A262F2" w:rsidRPr="00D5085E">
        <w:rPr>
          <w:rFonts w:ascii="Verdana" w:eastAsia="Times New Roman" w:hAnsi="Verdana" w:cs="Times New Roman"/>
          <w:b/>
          <w:color w:val="333333"/>
          <w:sz w:val="16"/>
          <w:szCs w:val="16"/>
          <w:lang w:eastAsia="en-GB"/>
        </w:rPr>
        <w:t>including</w:t>
      </w:r>
      <w:r w:rsidRPr="00D5085E">
        <w:rPr>
          <w:rFonts w:ascii="Verdana" w:eastAsia="Times New Roman" w:hAnsi="Verdana" w:cs="Times New Roman"/>
          <w:b/>
          <w:color w:val="333333"/>
          <w:sz w:val="16"/>
          <w:szCs w:val="16"/>
          <w:lang w:eastAsia="en-GB"/>
        </w:rPr>
        <w:t xml:space="preserve"> whole</w:t>
      </w:r>
      <w:r w:rsidR="000F2C7F" w:rsidRPr="00D5085E">
        <w:rPr>
          <w:rFonts w:ascii="Verdana" w:eastAsia="Times New Roman" w:hAnsi="Verdana" w:cs="Times New Roman"/>
          <w:b/>
          <w:color w:val="333333"/>
          <w:sz w:val="16"/>
          <w:szCs w:val="16"/>
          <w:lang w:eastAsia="en-GB"/>
        </w:rPr>
        <w:t xml:space="preserve"> </w:t>
      </w:r>
      <w:r w:rsidRPr="00D5085E">
        <w:rPr>
          <w:rFonts w:ascii="Verdana" w:eastAsia="Times New Roman" w:hAnsi="Verdana" w:cs="Times New Roman"/>
          <w:b/>
          <w:color w:val="333333"/>
          <w:sz w:val="16"/>
          <w:szCs w:val="16"/>
          <w:lang w:eastAsia="en-GB"/>
        </w:rPr>
        <w:t>foods into the diet</w:t>
      </w:r>
      <w:r w:rsidR="000F2C7F" w:rsidRPr="00D5085E">
        <w:rPr>
          <w:rFonts w:ascii="Verdana" w:eastAsia="Times New Roman" w:hAnsi="Verdana" w:cs="Times New Roman"/>
          <w:b/>
          <w:color w:val="333333"/>
          <w:sz w:val="16"/>
          <w:szCs w:val="16"/>
          <w:lang w:eastAsia="en-GB"/>
        </w:rPr>
        <w:t xml:space="preserve"> if not already included as we eliminate many foods known to stress the body. Eat more fruits and vegetables along with protein and whole </w:t>
      </w:r>
      <w:r w:rsidR="00EB2975" w:rsidRPr="00D5085E">
        <w:rPr>
          <w:rFonts w:ascii="Verdana" w:eastAsia="Times New Roman" w:hAnsi="Verdana" w:cs="Times New Roman"/>
          <w:b/>
          <w:color w:val="333333"/>
          <w:sz w:val="16"/>
          <w:szCs w:val="16"/>
          <w:lang w:eastAsia="en-GB"/>
        </w:rPr>
        <w:t>grains and nuts (as long as you</w:t>
      </w:r>
      <w:r w:rsidR="000F2C7F" w:rsidRPr="00D5085E">
        <w:rPr>
          <w:rFonts w:ascii="Verdana" w:eastAsia="Times New Roman" w:hAnsi="Verdana" w:cs="Times New Roman"/>
          <w:b/>
          <w:color w:val="333333"/>
          <w:sz w:val="16"/>
          <w:szCs w:val="16"/>
          <w:lang w:eastAsia="en-GB"/>
        </w:rPr>
        <w:t xml:space="preserve"> don’t </w:t>
      </w:r>
      <w:r w:rsidR="00EB2975" w:rsidRPr="00D5085E">
        <w:rPr>
          <w:rFonts w:ascii="Verdana" w:eastAsia="Times New Roman" w:hAnsi="Verdana" w:cs="Times New Roman"/>
          <w:b/>
          <w:color w:val="333333"/>
          <w:sz w:val="16"/>
          <w:szCs w:val="16"/>
          <w:lang w:eastAsia="en-GB"/>
        </w:rPr>
        <w:t>have a nu</w:t>
      </w:r>
      <w:r w:rsidR="000F2C7F" w:rsidRPr="00D5085E">
        <w:rPr>
          <w:rFonts w:ascii="Verdana" w:eastAsia="Times New Roman" w:hAnsi="Verdana" w:cs="Times New Roman"/>
          <w:b/>
          <w:color w:val="333333"/>
          <w:sz w:val="16"/>
          <w:szCs w:val="16"/>
          <w:lang w:eastAsia="en-GB"/>
        </w:rPr>
        <w:t>t allergy)</w:t>
      </w:r>
      <w:r w:rsidR="00D63911" w:rsidRPr="00D5085E">
        <w:rPr>
          <w:rFonts w:ascii="Verdana" w:eastAsia="Times New Roman" w:hAnsi="Verdana" w:cs="Times New Roman"/>
          <w:b/>
          <w:color w:val="333333"/>
          <w:sz w:val="16"/>
          <w:szCs w:val="16"/>
          <w:lang w:eastAsia="en-GB"/>
        </w:rPr>
        <w:t>.</w:t>
      </w:r>
      <w:r w:rsidR="000F2C7F" w:rsidRPr="00D5085E">
        <w:rPr>
          <w:rFonts w:ascii="Verdana" w:eastAsia="Times New Roman" w:hAnsi="Verdana" w:cs="Times New Roman"/>
          <w:b/>
          <w:color w:val="333333"/>
          <w:sz w:val="16"/>
          <w:szCs w:val="16"/>
          <w:lang w:eastAsia="en-GB"/>
        </w:rPr>
        <w:t xml:space="preserve">  </w:t>
      </w:r>
      <w:r w:rsidR="004B477B" w:rsidRPr="00D5085E">
        <w:rPr>
          <w:rFonts w:ascii="Verdana" w:eastAsia="Times New Roman" w:hAnsi="Verdana" w:cs="Times New Roman"/>
          <w:b/>
          <w:color w:val="333333"/>
          <w:sz w:val="16"/>
          <w:szCs w:val="16"/>
          <w:lang w:eastAsia="en-GB"/>
        </w:rPr>
        <w:t>Any p</w:t>
      </w:r>
      <w:r w:rsidR="00C045B7">
        <w:rPr>
          <w:rFonts w:ascii="Verdana" w:eastAsia="Times New Roman" w:hAnsi="Verdana" w:cs="Times New Roman"/>
          <w:b/>
          <w:color w:val="333333"/>
          <w:sz w:val="16"/>
          <w:szCs w:val="16"/>
          <w:lang w:eastAsia="en-GB"/>
        </w:rPr>
        <w:t>roducts from cow</w:t>
      </w:r>
      <w:r w:rsidR="00E6463E" w:rsidRPr="00D5085E">
        <w:rPr>
          <w:rFonts w:ascii="Verdana" w:eastAsia="Times New Roman" w:hAnsi="Verdana" w:cs="Times New Roman"/>
          <w:b/>
          <w:color w:val="333333"/>
          <w:sz w:val="16"/>
          <w:szCs w:val="16"/>
          <w:lang w:eastAsia="en-GB"/>
        </w:rPr>
        <w:t>s such as milk, cheese and yoghurt are known to aggravate asthma as they are mucous forming. As an alternative</w:t>
      </w:r>
      <w:r w:rsidR="004B477B" w:rsidRPr="00D5085E">
        <w:rPr>
          <w:rFonts w:ascii="Verdana" w:eastAsia="Times New Roman" w:hAnsi="Verdana" w:cs="Times New Roman"/>
          <w:b/>
          <w:color w:val="333333"/>
          <w:sz w:val="16"/>
          <w:szCs w:val="16"/>
          <w:lang w:eastAsia="en-GB"/>
        </w:rPr>
        <w:t>,</w:t>
      </w:r>
      <w:r w:rsidR="00E6463E" w:rsidRPr="00D5085E">
        <w:rPr>
          <w:rFonts w:ascii="Verdana" w:eastAsia="Times New Roman" w:hAnsi="Verdana" w:cs="Times New Roman"/>
          <w:b/>
          <w:color w:val="333333"/>
          <w:sz w:val="16"/>
          <w:szCs w:val="16"/>
          <w:lang w:eastAsia="en-GB"/>
        </w:rPr>
        <w:t xml:space="preserve"> goats products are recommended as they are mucous </w:t>
      </w:r>
      <w:r w:rsidR="004B477B" w:rsidRPr="00D5085E">
        <w:rPr>
          <w:rFonts w:ascii="Verdana" w:eastAsia="Times New Roman" w:hAnsi="Verdana" w:cs="Times New Roman"/>
          <w:b/>
          <w:color w:val="333333"/>
          <w:sz w:val="16"/>
          <w:szCs w:val="16"/>
          <w:lang w:eastAsia="en-GB"/>
        </w:rPr>
        <w:t>neutralising and goat</w:t>
      </w:r>
      <w:r w:rsidR="00D63911" w:rsidRPr="00D5085E">
        <w:rPr>
          <w:rFonts w:ascii="Verdana" w:eastAsia="Times New Roman" w:hAnsi="Verdana" w:cs="Times New Roman"/>
          <w:b/>
          <w:color w:val="333333"/>
          <w:sz w:val="16"/>
          <w:szCs w:val="16"/>
          <w:lang w:eastAsia="en-GB"/>
        </w:rPr>
        <w:t>’</w:t>
      </w:r>
      <w:r w:rsidR="004B477B" w:rsidRPr="00D5085E">
        <w:rPr>
          <w:rFonts w:ascii="Verdana" w:eastAsia="Times New Roman" w:hAnsi="Verdana" w:cs="Times New Roman"/>
          <w:b/>
          <w:color w:val="333333"/>
          <w:sz w:val="16"/>
          <w:szCs w:val="16"/>
          <w:lang w:eastAsia="en-GB"/>
        </w:rPr>
        <w:t>s milk has been proven to be the closest alternative to women</w:t>
      </w:r>
      <w:r w:rsidR="00D63911" w:rsidRPr="00D5085E">
        <w:rPr>
          <w:rFonts w:ascii="Verdana" w:eastAsia="Times New Roman" w:hAnsi="Verdana" w:cs="Times New Roman"/>
          <w:b/>
          <w:color w:val="333333"/>
          <w:sz w:val="16"/>
          <w:szCs w:val="16"/>
          <w:lang w:eastAsia="en-GB"/>
        </w:rPr>
        <w:t>’</w:t>
      </w:r>
      <w:r w:rsidR="004B477B" w:rsidRPr="00D5085E">
        <w:rPr>
          <w:rFonts w:ascii="Verdana" w:eastAsia="Times New Roman" w:hAnsi="Verdana" w:cs="Times New Roman"/>
          <w:b/>
          <w:color w:val="333333"/>
          <w:sz w:val="16"/>
          <w:szCs w:val="16"/>
          <w:lang w:eastAsia="en-GB"/>
        </w:rPr>
        <w:t xml:space="preserve">s breast milk.  </w:t>
      </w:r>
    </w:p>
    <w:p w:rsidR="00EB2975" w:rsidRPr="00D5085E" w:rsidRDefault="00EB2975" w:rsidP="001F19F6">
      <w:pPr>
        <w:spacing w:before="180" w:after="180" w:line="360" w:lineRule="atLeast"/>
        <w:rPr>
          <w:rFonts w:ascii="Verdana" w:hAnsi="Verdana" w:cs="Arial"/>
          <w:b/>
          <w:color w:val="000000"/>
          <w:sz w:val="16"/>
          <w:szCs w:val="16"/>
        </w:rPr>
      </w:pPr>
      <w:r w:rsidRPr="00D5085E">
        <w:rPr>
          <w:rFonts w:ascii="Verdana" w:eastAsia="Times New Roman" w:hAnsi="Verdana" w:cs="Times New Roman"/>
          <w:b/>
          <w:color w:val="333333"/>
          <w:sz w:val="16"/>
          <w:szCs w:val="16"/>
          <w:lang w:eastAsia="en-GB"/>
        </w:rPr>
        <w:t>If the trigger is stress related we would recommend a yoga class or maybe light exercise or even a stroll in the outdoors.  If it is allergens then remove carpets and replace with rugs that can be removed and washed regularly.</w:t>
      </w:r>
      <w:r w:rsidR="00E6463E" w:rsidRPr="00D5085E">
        <w:rPr>
          <w:rFonts w:ascii="Verdana" w:eastAsia="Times New Roman" w:hAnsi="Verdana" w:cs="Times New Roman"/>
          <w:b/>
          <w:color w:val="333333"/>
          <w:sz w:val="16"/>
          <w:szCs w:val="16"/>
          <w:lang w:eastAsia="en-GB"/>
        </w:rPr>
        <w:t xml:space="preserve"> Or use</w:t>
      </w:r>
      <w:r w:rsidR="00D5085E">
        <w:rPr>
          <w:rFonts w:ascii="Verdana" w:eastAsia="Times New Roman" w:hAnsi="Verdana" w:cs="Times New Roman"/>
          <w:b/>
          <w:color w:val="333333"/>
          <w:sz w:val="16"/>
          <w:szCs w:val="16"/>
          <w:lang w:eastAsia="en-GB"/>
        </w:rPr>
        <w:t xml:space="preserve"> allergy mattress covers and pillow covers with proven dust mite casings. This will keep them clean and free from dust which attracts the dust mites.</w:t>
      </w:r>
    </w:p>
    <w:p w:rsidR="00C82022" w:rsidRPr="00D5085E" w:rsidRDefault="0014368B"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Referral and support systems for asthma</w:t>
      </w:r>
      <w:r w:rsidR="00EB2975" w:rsidRPr="00D5085E">
        <w:rPr>
          <w:rFonts w:ascii="Verdana" w:eastAsia="Times New Roman" w:hAnsi="Verdana" w:cs="Times New Roman"/>
          <w:b/>
          <w:color w:val="333333"/>
          <w:sz w:val="16"/>
          <w:szCs w:val="16"/>
          <w:lang w:eastAsia="en-GB"/>
        </w:rPr>
        <w:t>: Your first point of call should be your GP w</w:t>
      </w:r>
      <w:r w:rsidR="00C045B7">
        <w:rPr>
          <w:rFonts w:ascii="Verdana" w:eastAsia="Times New Roman" w:hAnsi="Verdana" w:cs="Times New Roman"/>
          <w:b/>
          <w:color w:val="333333"/>
          <w:sz w:val="16"/>
          <w:szCs w:val="16"/>
          <w:lang w:eastAsia="en-GB"/>
        </w:rPr>
        <w:t>ho should be able to identify whether</w:t>
      </w:r>
      <w:r w:rsidR="00EB2975" w:rsidRPr="00D5085E">
        <w:rPr>
          <w:rFonts w:ascii="Verdana" w:eastAsia="Times New Roman" w:hAnsi="Verdana" w:cs="Times New Roman"/>
          <w:b/>
          <w:color w:val="333333"/>
          <w:sz w:val="16"/>
          <w:szCs w:val="16"/>
          <w:lang w:eastAsia="en-GB"/>
        </w:rPr>
        <w:t xml:space="preserve"> you are suffering from asthma. Once you have been diagnosed</w:t>
      </w:r>
      <w:r w:rsidR="00C82022" w:rsidRPr="00D5085E">
        <w:rPr>
          <w:rFonts w:ascii="Verdana" w:eastAsia="Times New Roman" w:hAnsi="Verdana" w:cs="Times New Roman"/>
          <w:b/>
          <w:color w:val="333333"/>
          <w:sz w:val="16"/>
          <w:szCs w:val="16"/>
          <w:lang w:eastAsia="en-GB"/>
        </w:rPr>
        <w:t>, try and identify your trigger or trigger</w:t>
      </w:r>
      <w:r w:rsidR="00C045B7">
        <w:rPr>
          <w:rFonts w:ascii="Verdana" w:eastAsia="Times New Roman" w:hAnsi="Verdana" w:cs="Times New Roman"/>
          <w:b/>
          <w:color w:val="333333"/>
          <w:sz w:val="16"/>
          <w:szCs w:val="16"/>
          <w:lang w:eastAsia="en-GB"/>
        </w:rPr>
        <w:t>s</w:t>
      </w:r>
      <w:r w:rsidR="005F1332" w:rsidRPr="00D5085E">
        <w:rPr>
          <w:rFonts w:ascii="Verdana" w:eastAsia="Times New Roman" w:hAnsi="Verdana" w:cs="Times New Roman"/>
          <w:b/>
          <w:color w:val="333333"/>
          <w:sz w:val="16"/>
          <w:szCs w:val="16"/>
          <w:lang w:eastAsia="en-GB"/>
        </w:rPr>
        <w:t xml:space="preserve"> and eliminate them</w:t>
      </w:r>
      <w:r w:rsidR="00C82022" w:rsidRPr="00D5085E">
        <w:rPr>
          <w:rFonts w:ascii="Verdana" w:eastAsia="Times New Roman" w:hAnsi="Verdana" w:cs="Times New Roman"/>
          <w:b/>
          <w:color w:val="333333"/>
          <w:sz w:val="16"/>
          <w:szCs w:val="16"/>
          <w:lang w:eastAsia="en-GB"/>
        </w:rPr>
        <w:t xml:space="preserve">. </w:t>
      </w:r>
    </w:p>
    <w:p w:rsidR="0014368B" w:rsidRPr="00D5085E" w:rsidRDefault="00C82022" w:rsidP="001F19F6">
      <w:pPr>
        <w:spacing w:before="180" w:after="180" w:line="360" w:lineRule="atLeast"/>
        <w:rPr>
          <w:rFonts w:ascii="Verdana" w:eastAsia="Times New Roman" w:hAnsi="Verdana" w:cs="Times New Roman"/>
          <w:b/>
          <w:color w:val="333333"/>
          <w:sz w:val="16"/>
          <w:szCs w:val="16"/>
          <w:lang w:eastAsia="en-GB"/>
        </w:rPr>
      </w:pPr>
      <w:r w:rsidRPr="00D5085E">
        <w:rPr>
          <w:rFonts w:ascii="Verdana" w:eastAsia="Times New Roman" w:hAnsi="Verdana" w:cs="Times New Roman"/>
          <w:b/>
          <w:color w:val="333333"/>
          <w:sz w:val="16"/>
          <w:szCs w:val="16"/>
          <w:lang w:eastAsia="en-GB"/>
        </w:rPr>
        <w:t xml:space="preserve">Asthma UK </w:t>
      </w:r>
      <w:r w:rsidR="00A262F2" w:rsidRPr="00D5085E">
        <w:rPr>
          <w:rFonts w:ascii="Verdana" w:eastAsia="Times New Roman" w:hAnsi="Verdana" w:cs="Times New Roman"/>
          <w:b/>
          <w:color w:val="333333"/>
          <w:sz w:val="16"/>
          <w:szCs w:val="16"/>
          <w:lang w:eastAsia="en-GB"/>
        </w:rPr>
        <w:t>is</w:t>
      </w:r>
      <w:r w:rsidRPr="00D5085E">
        <w:rPr>
          <w:rFonts w:ascii="Verdana" w:eastAsia="Times New Roman" w:hAnsi="Verdana" w:cs="Times New Roman"/>
          <w:b/>
          <w:color w:val="333333"/>
          <w:sz w:val="16"/>
          <w:szCs w:val="16"/>
          <w:lang w:eastAsia="en-GB"/>
        </w:rPr>
        <w:t xml:space="preserve"> a national charity offering </w:t>
      </w:r>
      <w:r w:rsidR="005F1332" w:rsidRPr="00D5085E">
        <w:rPr>
          <w:rFonts w:ascii="Verdana" w:eastAsia="Times New Roman" w:hAnsi="Verdana" w:cs="Times New Roman"/>
          <w:b/>
          <w:color w:val="333333"/>
          <w:sz w:val="16"/>
          <w:szCs w:val="16"/>
          <w:lang w:eastAsia="en-GB"/>
        </w:rPr>
        <w:t xml:space="preserve">help and advice with asthma. They have a </w:t>
      </w:r>
      <w:r w:rsidRPr="00D5085E">
        <w:rPr>
          <w:rFonts w:ascii="Verdana" w:eastAsia="Times New Roman" w:hAnsi="Verdana" w:cs="Times New Roman"/>
          <w:b/>
          <w:color w:val="333333"/>
          <w:sz w:val="16"/>
          <w:szCs w:val="16"/>
          <w:lang w:eastAsia="en-GB"/>
        </w:rPr>
        <w:t>comprehensive website and free phone number (Monday to Friday from 9am to 5pm). They can help with advice, allergy friendly products and health information.</w:t>
      </w:r>
      <w:r w:rsidR="005F1332" w:rsidRPr="00D5085E">
        <w:rPr>
          <w:rFonts w:ascii="Verdana" w:eastAsia="Times New Roman" w:hAnsi="Verdana" w:cs="Times New Roman"/>
          <w:b/>
          <w:color w:val="333333"/>
          <w:sz w:val="16"/>
          <w:szCs w:val="16"/>
          <w:lang w:eastAsia="en-GB"/>
        </w:rPr>
        <w:t xml:space="preserve"> </w:t>
      </w:r>
    </w:p>
    <w:p w:rsidR="00746B41" w:rsidRDefault="005F1332" w:rsidP="001F19F6">
      <w:pPr>
        <w:spacing w:before="180" w:after="180" w:line="360" w:lineRule="atLeast"/>
        <w:rPr>
          <w:rFonts w:ascii="Verdana" w:eastAsia="Times New Roman" w:hAnsi="Verdana" w:cs="Times New Roman"/>
          <w:b/>
          <w:color w:val="333333"/>
          <w:sz w:val="16"/>
          <w:szCs w:val="16"/>
          <w:lang w:eastAsia="en-GB"/>
        </w:rPr>
      </w:pPr>
      <w:r w:rsidRPr="00D5085E">
        <w:rPr>
          <w:rFonts w:ascii="Verdana" w:eastAsia="Times New Roman" w:hAnsi="Verdana" w:cs="Times New Roman"/>
          <w:b/>
          <w:color w:val="333333"/>
          <w:sz w:val="16"/>
          <w:szCs w:val="16"/>
          <w:lang w:eastAsia="en-GB"/>
        </w:rPr>
        <w:t xml:space="preserve">See an accredited homeopath in your local area who will take time to listen to your emotional and physical symptoms and prescribe a remedy adapted to you as </w:t>
      </w:r>
      <w:r w:rsidR="005427B8" w:rsidRPr="00D5085E">
        <w:rPr>
          <w:rFonts w:ascii="Verdana" w:eastAsia="Times New Roman" w:hAnsi="Verdana" w:cs="Times New Roman"/>
          <w:b/>
          <w:color w:val="333333"/>
          <w:sz w:val="16"/>
          <w:szCs w:val="16"/>
          <w:lang w:eastAsia="en-GB"/>
        </w:rPr>
        <w:t>an individual.</w:t>
      </w:r>
      <w:r w:rsidR="008E6AB1">
        <w:rPr>
          <w:rFonts w:ascii="Verdana" w:eastAsia="Times New Roman" w:hAnsi="Verdana" w:cs="Times New Roman"/>
          <w:b/>
          <w:color w:val="333333"/>
          <w:sz w:val="16"/>
          <w:szCs w:val="16"/>
          <w:lang w:eastAsia="en-GB"/>
        </w:rPr>
        <w:t xml:space="preserve"> Homeopathy works on a principal known as ‘the law of </w:t>
      </w:r>
      <w:proofErr w:type="spellStart"/>
      <w:r w:rsidR="008E6AB1">
        <w:rPr>
          <w:rFonts w:ascii="Verdana" w:eastAsia="Times New Roman" w:hAnsi="Verdana" w:cs="Times New Roman"/>
          <w:b/>
          <w:color w:val="333333"/>
          <w:sz w:val="16"/>
          <w:szCs w:val="16"/>
          <w:lang w:eastAsia="en-GB"/>
        </w:rPr>
        <w:t>similars</w:t>
      </w:r>
      <w:proofErr w:type="spellEnd"/>
      <w:r w:rsidR="008E6AB1">
        <w:rPr>
          <w:rFonts w:ascii="Verdana" w:eastAsia="Times New Roman" w:hAnsi="Verdana" w:cs="Times New Roman"/>
          <w:b/>
          <w:color w:val="333333"/>
          <w:sz w:val="16"/>
          <w:szCs w:val="16"/>
          <w:lang w:eastAsia="en-GB"/>
        </w:rPr>
        <w:t>’ or ‘like cures like’</w:t>
      </w:r>
    </w:p>
    <w:p w:rsidR="005F1332" w:rsidRPr="00D5085E" w:rsidRDefault="005427B8" w:rsidP="001F19F6">
      <w:pPr>
        <w:spacing w:before="180" w:after="180" w:line="360" w:lineRule="atLeast"/>
        <w:rPr>
          <w:rFonts w:ascii="Verdana" w:eastAsia="Times New Roman" w:hAnsi="Verdana" w:cs="Times New Roman"/>
          <w:b/>
          <w:color w:val="333333"/>
          <w:sz w:val="16"/>
          <w:szCs w:val="16"/>
          <w:lang w:eastAsia="en-GB"/>
        </w:rPr>
      </w:pPr>
      <w:r w:rsidRPr="00D5085E">
        <w:rPr>
          <w:rFonts w:ascii="Verdana" w:eastAsia="Times New Roman" w:hAnsi="Verdana" w:cs="Times New Roman"/>
          <w:b/>
          <w:color w:val="333333"/>
          <w:sz w:val="16"/>
          <w:szCs w:val="16"/>
          <w:lang w:eastAsia="en-GB"/>
        </w:rPr>
        <w:t xml:space="preserve"> Or you may want to consult an acupuncturist who again will have a comprehensive initial consultation with</w:t>
      </w:r>
      <w:r w:rsidR="00D63911" w:rsidRPr="00D5085E">
        <w:rPr>
          <w:rFonts w:ascii="Verdana" w:eastAsia="Times New Roman" w:hAnsi="Verdana" w:cs="Times New Roman"/>
          <w:b/>
          <w:color w:val="333333"/>
          <w:sz w:val="16"/>
          <w:szCs w:val="16"/>
          <w:lang w:eastAsia="en-GB"/>
        </w:rPr>
        <w:t xml:space="preserve"> you</w:t>
      </w:r>
      <w:r w:rsidRPr="00D5085E">
        <w:rPr>
          <w:rFonts w:ascii="Verdana" w:eastAsia="Times New Roman" w:hAnsi="Verdana" w:cs="Times New Roman"/>
          <w:b/>
          <w:color w:val="333333"/>
          <w:sz w:val="16"/>
          <w:szCs w:val="16"/>
          <w:lang w:eastAsia="en-GB"/>
        </w:rPr>
        <w:t xml:space="preserve">. The therapy typically involves puncturing the skin with needles in defined points to relieve </w:t>
      </w:r>
      <w:r w:rsidR="00A40DAE" w:rsidRPr="00D5085E">
        <w:rPr>
          <w:rFonts w:ascii="Verdana" w:eastAsia="Times New Roman" w:hAnsi="Verdana" w:cs="Times New Roman"/>
          <w:b/>
          <w:color w:val="333333"/>
          <w:sz w:val="16"/>
          <w:szCs w:val="16"/>
          <w:lang w:eastAsia="en-GB"/>
        </w:rPr>
        <w:t>pain and reduce the symptoms.</w:t>
      </w:r>
      <w:r w:rsidRPr="00D5085E">
        <w:rPr>
          <w:rFonts w:ascii="Verdana" w:eastAsia="Times New Roman" w:hAnsi="Verdana" w:cs="Times New Roman"/>
          <w:b/>
          <w:color w:val="333333"/>
          <w:sz w:val="16"/>
          <w:szCs w:val="16"/>
          <w:lang w:eastAsia="en-GB"/>
        </w:rPr>
        <w:t xml:space="preserve"> </w:t>
      </w:r>
    </w:p>
    <w:p w:rsidR="00A00ED3" w:rsidRDefault="00A00ED3" w:rsidP="001F19F6">
      <w:pPr>
        <w:spacing w:before="180" w:after="180" w:line="360" w:lineRule="atLeast"/>
        <w:rPr>
          <w:rFonts w:ascii="Verdana" w:eastAsia="Times New Roman" w:hAnsi="Verdana" w:cs="Times New Roman"/>
          <w:b/>
          <w:color w:val="7030A0"/>
          <w:sz w:val="16"/>
          <w:szCs w:val="16"/>
          <w:u w:val="single"/>
          <w:lang w:eastAsia="en-GB"/>
        </w:rPr>
      </w:pPr>
    </w:p>
    <w:p w:rsidR="00A00ED3" w:rsidRDefault="00A00ED3" w:rsidP="001F19F6">
      <w:pPr>
        <w:spacing w:before="180" w:after="180" w:line="360" w:lineRule="atLeast"/>
        <w:rPr>
          <w:rFonts w:ascii="Verdana" w:eastAsia="Times New Roman" w:hAnsi="Verdana" w:cs="Times New Roman"/>
          <w:b/>
          <w:color w:val="7030A0"/>
          <w:sz w:val="16"/>
          <w:szCs w:val="16"/>
          <w:u w:val="single"/>
          <w:lang w:eastAsia="en-GB"/>
        </w:rPr>
      </w:pPr>
    </w:p>
    <w:p w:rsidR="0014368B" w:rsidRPr="00D5085E" w:rsidRDefault="0014368B"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 xml:space="preserve">Key reflex out of balance and key system out of </w:t>
      </w:r>
      <w:proofErr w:type="gramStart"/>
      <w:r w:rsidRPr="00C045B7">
        <w:rPr>
          <w:rFonts w:ascii="Verdana" w:eastAsia="Times New Roman" w:hAnsi="Verdana" w:cs="Times New Roman"/>
          <w:b/>
          <w:color w:val="FFC000"/>
          <w:sz w:val="16"/>
          <w:szCs w:val="16"/>
          <w:u w:val="single"/>
          <w:lang w:eastAsia="en-GB"/>
        </w:rPr>
        <w:t>balance</w:t>
      </w:r>
      <w:r w:rsidR="00C045B7">
        <w:rPr>
          <w:rFonts w:ascii="Verdana" w:eastAsia="Times New Roman" w:hAnsi="Verdana" w:cs="Times New Roman"/>
          <w:b/>
          <w:color w:val="FFC000"/>
          <w:sz w:val="16"/>
          <w:szCs w:val="16"/>
          <w:u w:val="single"/>
          <w:lang w:eastAsia="en-GB"/>
        </w:rPr>
        <w:t xml:space="preserve"> </w:t>
      </w:r>
      <w:r w:rsidR="00C045B7" w:rsidRPr="00C045B7">
        <w:rPr>
          <w:rFonts w:ascii="Verdana" w:eastAsia="Times New Roman" w:hAnsi="Verdana" w:cs="Times New Roman"/>
          <w:b/>
          <w:sz w:val="16"/>
          <w:szCs w:val="16"/>
          <w:lang w:eastAsia="en-GB"/>
        </w:rPr>
        <w:t>:</w:t>
      </w:r>
      <w:proofErr w:type="gramEnd"/>
      <w:r w:rsidR="00C045B7">
        <w:rPr>
          <w:rFonts w:ascii="Verdana" w:eastAsia="Times New Roman" w:hAnsi="Verdana" w:cs="Times New Roman"/>
          <w:b/>
          <w:sz w:val="16"/>
          <w:szCs w:val="16"/>
          <w:lang w:eastAsia="en-GB"/>
        </w:rPr>
        <w:t xml:space="preserve"> </w:t>
      </w:r>
      <w:r w:rsidR="00E6463E" w:rsidRPr="00D5085E">
        <w:rPr>
          <w:rFonts w:ascii="Verdana" w:eastAsia="Times New Roman" w:hAnsi="Verdana" w:cs="Times New Roman"/>
          <w:b/>
          <w:color w:val="333333"/>
          <w:sz w:val="16"/>
          <w:szCs w:val="16"/>
          <w:lang w:eastAsia="en-GB"/>
        </w:rPr>
        <w:t xml:space="preserve">The key system out of balance would be the respiratory system. We would pay </w:t>
      </w:r>
      <w:r w:rsidR="007762FD" w:rsidRPr="00D5085E">
        <w:rPr>
          <w:rFonts w:ascii="Verdana" w:eastAsia="Times New Roman" w:hAnsi="Verdana" w:cs="Times New Roman"/>
          <w:b/>
          <w:color w:val="333333"/>
          <w:sz w:val="16"/>
          <w:szCs w:val="16"/>
          <w:lang w:eastAsia="en-GB"/>
        </w:rPr>
        <w:t>special attention to the following reflexes</w:t>
      </w:r>
      <w:r w:rsidR="003F6193">
        <w:rPr>
          <w:rFonts w:ascii="Verdana" w:eastAsia="Times New Roman" w:hAnsi="Verdana" w:cs="Times New Roman"/>
          <w:b/>
          <w:color w:val="333333"/>
          <w:sz w:val="16"/>
          <w:szCs w:val="16"/>
          <w:lang w:eastAsia="en-GB"/>
        </w:rPr>
        <w:t>.</w:t>
      </w:r>
    </w:p>
    <w:p w:rsidR="007762FD" w:rsidRPr="00D5085E" w:rsidRDefault="007762FD"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Lungs</w:t>
      </w:r>
      <w:r w:rsidRPr="00D5085E">
        <w:rPr>
          <w:rFonts w:ascii="Verdana" w:eastAsia="Times New Roman" w:hAnsi="Verdana" w:cs="Times New Roman"/>
          <w:b/>
          <w:color w:val="333333"/>
          <w:sz w:val="16"/>
          <w:szCs w:val="16"/>
          <w:lang w:eastAsia="en-GB"/>
        </w:rPr>
        <w:t>: Stimulation of the lung reflex could benefit the asthmatic condition through at least two mechanisms. Relaxation of the smooth muscle surrounding the bronchioles would help to relieve the bronchial constriction. Additionally, the reflex action may rebalance the cells lining the bronchioles reducing inflammation and sensitivity.</w:t>
      </w:r>
    </w:p>
    <w:p w:rsidR="007762FD" w:rsidRPr="00D5085E" w:rsidRDefault="007762FD"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Pituitary</w:t>
      </w:r>
      <w:r w:rsidRPr="00D5085E">
        <w:rPr>
          <w:rFonts w:ascii="Verdana" w:eastAsia="Times New Roman" w:hAnsi="Verdana" w:cs="Times New Roman"/>
          <w:b/>
          <w:color w:val="333333"/>
          <w:sz w:val="16"/>
          <w:szCs w:val="16"/>
          <w:lang w:eastAsia="en-GB"/>
        </w:rPr>
        <w:t>: Since the production of cortisol by the adrenal gland is controlled by the pituitary gland it is reasonable to also stimulate the client’s pituitary gland reflex to invoke overall endocrine system balance.</w:t>
      </w:r>
    </w:p>
    <w:p w:rsidR="007762FD" w:rsidRPr="00D5085E" w:rsidRDefault="007762FD"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Adrenal reflex</w:t>
      </w:r>
      <w:r w:rsidRPr="00D5085E">
        <w:rPr>
          <w:rFonts w:ascii="Verdana" w:eastAsia="Times New Roman" w:hAnsi="Verdana" w:cs="Times New Roman"/>
          <w:b/>
          <w:color w:val="333333"/>
          <w:sz w:val="16"/>
          <w:szCs w:val="16"/>
          <w:lang w:eastAsia="en-GB"/>
        </w:rPr>
        <w:t>: Cortisol is a natural steroid produced by the adrenal glands. It has many physiological effects, but a key effect for asthmatics is that it behaves as an anti-inflammatory. In fact, many of the drugs used as preventers are corticosteroids – synthetic compounds made to mimic cortisol. If production of cortisol could be stimulated via the adrenal reflexes then the anti</w:t>
      </w:r>
      <w:r w:rsidR="00B2514E">
        <w:rPr>
          <w:rFonts w:ascii="Verdana" w:eastAsia="Times New Roman" w:hAnsi="Verdana" w:cs="Times New Roman"/>
          <w:b/>
          <w:color w:val="333333"/>
          <w:sz w:val="16"/>
          <w:szCs w:val="16"/>
          <w:lang w:eastAsia="en-GB"/>
        </w:rPr>
        <w:t>-</w:t>
      </w:r>
      <w:r w:rsidRPr="00D5085E">
        <w:rPr>
          <w:rFonts w:ascii="Verdana" w:eastAsia="Times New Roman" w:hAnsi="Verdana" w:cs="Times New Roman"/>
          <w:b/>
          <w:color w:val="333333"/>
          <w:sz w:val="16"/>
          <w:szCs w:val="16"/>
          <w:lang w:eastAsia="en-GB"/>
        </w:rPr>
        <w:t xml:space="preserve"> inflammatory effect could reduce inflammation and thus sensitivity of the bronchial airways.</w:t>
      </w:r>
    </w:p>
    <w:p w:rsidR="007762FD" w:rsidRPr="00D5085E" w:rsidRDefault="007762FD" w:rsidP="001F19F6">
      <w:pPr>
        <w:spacing w:before="180" w:after="180" w:line="360" w:lineRule="atLeast"/>
        <w:rPr>
          <w:rFonts w:ascii="Verdana" w:eastAsia="Times New Roman" w:hAnsi="Verdana" w:cs="Times New Roman"/>
          <w:b/>
          <w:color w:val="333333"/>
          <w:sz w:val="16"/>
          <w:szCs w:val="16"/>
          <w:lang w:eastAsia="en-GB"/>
        </w:rPr>
      </w:pPr>
      <w:r w:rsidRPr="00C045B7">
        <w:rPr>
          <w:rFonts w:ascii="Verdana" w:eastAsia="Times New Roman" w:hAnsi="Verdana" w:cs="Times New Roman"/>
          <w:b/>
          <w:color w:val="FFC000"/>
          <w:sz w:val="16"/>
          <w:szCs w:val="16"/>
          <w:u w:val="single"/>
          <w:lang w:eastAsia="en-GB"/>
        </w:rPr>
        <w:t>Solar Plexus reflex</w:t>
      </w:r>
      <w:r w:rsidRPr="00D5085E">
        <w:rPr>
          <w:rFonts w:ascii="Verdana" w:eastAsia="Times New Roman" w:hAnsi="Verdana" w:cs="Times New Roman"/>
          <w:b/>
          <w:color w:val="333333"/>
          <w:sz w:val="16"/>
          <w:szCs w:val="16"/>
          <w:lang w:eastAsia="en-GB"/>
        </w:rPr>
        <w:t>:</w:t>
      </w:r>
      <w:r w:rsidR="00607697" w:rsidRPr="00D5085E">
        <w:rPr>
          <w:rFonts w:ascii="Verdana" w:eastAsia="Times New Roman" w:hAnsi="Verdana" w:cs="Times New Roman"/>
          <w:b/>
          <w:color w:val="333333"/>
          <w:sz w:val="16"/>
          <w:szCs w:val="16"/>
          <w:lang w:eastAsia="en-GB"/>
        </w:rPr>
        <w:t xml:space="preserve"> Stress and tension </w:t>
      </w:r>
      <w:proofErr w:type="gramStart"/>
      <w:r w:rsidR="00607697" w:rsidRPr="00D5085E">
        <w:rPr>
          <w:rFonts w:ascii="Verdana" w:eastAsia="Times New Roman" w:hAnsi="Verdana" w:cs="Times New Roman"/>
          <w:b/>
          <w:color w:val="333333"/>
          <w:sz w:val="16"/>
          <w:szCs w:val="16"/>
          <w:lang w:eastAsia="en-GB"/>
        </w:rPr>
        <w:t>are</w:t>
      </w:r>
      <w:proofErr w:type="gramEnd"/>
      <w:r w:rsidR="00607697" w:rsidRPr="00D5085E">
        <w:rPr>
          <w:rFonts w:ascii="Verdana" w:eastAsia="Times New Roman" w:hAnsi="Verdana" w:cs="Times New Roman"/>
          <w:b/>
          <w:color w:val="333333"/>
          <w:sz w:val="16"/>
          <w:szCs w:val="16"/>
          <w:lang w:eastAsia="en-GB"/>
        </w:rPr>
        <w:t xml:space="preserve"> a very common trigger for asthma. The stimulation of the solar plexus at the same time as deep breathing will help the client to reduce their overall stress levels.  </w:t>
      </w:r>
    </w:p>
    <w:p w:rsidR="007762FD" w:rsidRPr="001F19F6" w:rsidRDefault="007762FD" w:rsidP="001F19F6">
      <w:pPr>
        <w:spacing w:before="180" w:after="180" w:line="360" w:lineRule="atLeast"/>
        <w:rPr>
          <w:rFonts w:ascii="Verdana" w:eastAsia="Times New Roman" w:hAnsi="Verdana" w:cs="Times New Roman"/>
          <w:b/>
          <w:color w:val="333333"/>
          <w:sz w:val="18"/>
          <w:szCs w:val="18"/>
          <w:lang w:eastAsia="en-GB"/>
        </w:rPr>
      </w:pPr>
    </w:p>
    <w:p w:rsidR="0014368B" w:rsidRPr="0014368B" w:rsidRDefault="0014368B" w:rsidP="001F19F6">
      <w:pPr>
        <w:spacing w:before="180" w:after="180" w:line="360" w:lineRule="atLeast"/>
        <w:rPr>
          <w:rFonts w:ascii="Verdana" w:eastAsia="Times New Roman" w:hAnsi="Verdana" w:cs="Times New Roman"/>
          <w:b/>
          <w:color w:val="333333"/>
          <w:sz w:val="18"/>
          <w:szCs w:val="18"/>
          <w:lang w:eastAsia="en-GB"/>
        </w:rPr>
      </w:pPr>
    </w:p>
    <w:p w:rsidR="00F54036" w:rsidRPr="001F19F6" w:rsidRDefault="003F4515" w:rsidP="001F19F6">
      <w:pPr>
        <w:rPr>
          <w:b/>
        </w:rPr>
      </w:pPr>
      <w:bookmarkStart w:id="0" w:name="_GoBack"/>
      <w:bookmarkEnd w:id="0"/>
    </w:p>
    <w:sectPr w:rsidR="00F54036" w:rsidRPr="001F19F6" w:rsidSect="00B2514E">
      <w:headerReference w:type="default" r:id="rI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15" w:rsidRDefault="003F4515" w:rsidP="00D5085E">
      <w:pPr>
        <w:spacing w:after="0" w:line="240" w:lineRule="auto"/>
      </w:pPr>
      <w:r>
        <w:separator/>
      </w:r>
    </w:p>
  </w:endnote>
  <w:endnote w:type="continuationSeparator" w:id="0">
    <w:p w:rsidR="003F4515" w:rsidRDefault="003F4515" w:rsidP="00D5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15" w:rsidRDefault="003F4515" w:rsidP="00D5085E">
      <w:pPr>
        <w:spacing w:after="0" w:line="240" w:lineRule="auto"/>
      </w:pPr>
      <w:r>
        <w:separator/>
      </w:r>
    </w:p>
  </w:footnote>
  <w:footnote w:type="continuationSeparator" w:id="0">
    <w:p w:rsidR="003F4515" w:rsidRDefault="003F4515" w:rsidP="00D508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ED3" w:rsidRDefault="00A00ED3" w:rsidP="00A00ED3">
    <w:pPr>
      <w:pStyle w:val="Header"/>
      <w:jc w:val="center"/>
    </w:pPr>
    <w:r>
      <w:rPr>
        <w:noProof/>
        <w:lang w:eastAsia="en-GB"/>
      </w:rPr>
      <w:drawing>
        <wp:inline distT="0" distB="0" distL="0" distR="0" wp14:anchorId="375D4A91" wp14:editId="110276F8">
          <wp:extent cx="1847850" cy="1891159"/>
          <wp:effectExtent l="171450" t="133350" r="361950" b="299591"/>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lum bright="-10000"/>
                  </a:blip>
                  <a:srcRect/>
                  <a:stretch>
                    <a:fillRect/>
                  </a:stretch>
                </pic:blipFill>
                <pic:spPr bwMode="auto">
                  <a:xfrm>
                    <a:off x="0" y="0"/>
                    <a:ext cx="1847850" cy="1891159"/>
                  </a:xfrm>
                  <a:prstGeom prst="rect">
                    <a:avLst/>
                  </a:prstGeom>
                  <a:ln>
                    <a:noFill/>
                  </a:ln>
                  <a:effectLst>
                    <a:outerShdw blurRad="292100" dist="139700" dir="2700000" algn="tl" rotWithShape="0">
                      <a:srgbClr val="333333">
                        <a:alpha val="65000"/>
                      </a:srgbClr>
                    </a:outerShdw>
                  </a:effectLst>
                </pic:spPr>
              </pic:pic>
            </a:graphicData>
          </a:graphic>
        </wp:inline>
      </w:drawing>
    </w:r>
  </w:p>
  <w:p w:rsidR="00D5085E" w:rsidRDefault="00D5085E" w:rsidP="00A262F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672CF"/>
    <w:multiLevelType w:val="multilevel"/>
    <w:tmpl w:val="65B0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65022D"/>
    <w:multiLevelType w:val="multilevel"/>
    <w:tmpl w:val="1A9C2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9"/>
  <w:proofState w:spelling="clean" w:grammar="clean"/>
  <w:documentProtection w:edit="readOnly" w:enforcement="1" w:cryptProviderType="rsaFull" w:cryptAlgorithmClass="hash" w:cryptAlgorithmType="typeAny" w:cryptAlgorithmSid="4" w:cryptSpinCount="100000" w:hash="IjbUhVaLvmYqAx8QTG+jG2nsRMo=" w:salt="DvDNpWNniVjvkQ178DkkN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368B"/>
    <w:rsid w:val="00000E6A"/>
    <w:rsid w:val="00095B7C"/>
    <w:rsid w:val="000D5455"/>
    <w:rsid w:val="000F2C7F"/>
    <w:rsid w:val="000F59EA"/>
    <w:rsid w:val="0014368B"/>
    <w:rsid w:val="001F19F6"/>
    <w:rsid w:val="003F4515"/>
    <w:rsid w:val="003F6193"/>
    <w:rsid w:val="00415ABF"/>
    <w:rsid w:val="0042454F"/>
    <w:rsid w:val="004B477B"/>
    <w:rsid w:val="005427B8"/>
    <w:rsid w:val="005F1332"/>
    <w:rsid w:val="00607697"/>
    <w:rsid w:val="00746B41"/>
    <w:rsid w:val="00754770"/>
    <w:rsid w:val="007762FD"/>
    <w:rsid w:val="00794FF2"/>
    <w:rsid w:val="008E6AB1"/>
    <w:rsid w:val="009A1865"/>
    <w:rsid w:val="00A00ED3"/>
    <w:rsid w:val="00A164E5"/>
    <w:rsid w:val="00A262F2"/>
    <w:rsid w:val="00A40DAE"/>
    <w:rsid w:val="00AB6D12"/>
    <w:rsid w:val="00B16CCC"/>
    <w:rsid w:val="00B2514E"/>
    <w:rsid w:val="00BF0916"/>
    <w:rsid w:val="00C045B7"/>
    <w:rsid w:val="00C82022"/>
    <w:rsid w:val="00D5085E"/>
    <w:rsid w:val="00D63911"/>
    <w:rsid w:val="00E131DD"/>
    <w:rsid w:val="00E6463E"/>
    <w:rsid w:val="00E80A7B"/>
    <w:rsid w:val="00EB2975"/>
    <w:rsid w:val="00F1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D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368B"/>
    <w:pPr>
      <w:spacing w:before="180" w:after="180"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776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2FD"/>
    <w:rPr>
      <w:rFonts w:ascii="Tahoma" w:hAnsi="Tahoma" w:cs="Tahoma"/>
      <w:sz w:val="16"/>
      <w:szCs w:val="16"/>
    </w:rPr>
  </w:style>
  <w:style w:type="paragraph" w:styleId="Header">
    <w:name w:val="header"/>
    <w:basedOn w:val="Normal"/>
    <w:link w:val="HeaderChar"/>
    <w:uiPriority w:val="99"/>
    <w:unhideWhenUsed/>
    <w:rsid w:val="00D508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85E"/>
  </w:style>
  <w:style w:type="paragraph" w:styleId="Footer">
    <w:name w:val="footer"/>
    <w:basedOn w:val="Normal"/>
    <w:link w:val="FooterChar"/>
    <w:uiPriority w:val="99"/>
    <w:unhideWhenUsed/>
    <w:rsid w:val="00D508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8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80930">
      <w:bodyDiv w:val="1"/>
      <w:marLeft w:val="0"/>
      <w:marRight w:val="0"/>
      <w:marTop w:val="0"/>
      <w:marBottom w:val="0"/>
      <w:divBdr>
        <w:top w:val="none" w:sz="0" w:space="0" w:color="auto"/>
        <w:left w:val="none" w:sz="0" w:space="0" w:color="auto"/>
        <w:bottom w:val="none" w:sz="0" w:space="0" w:color="auto"/>
        <w:right w:val="none" w:sz="0" w:space="0" w:color="auto"/>
      </w:divBdr>
      <w:divsChild>
        <w:div w:id="170294204">
          <w:marLeft w:val="0"/>
          <w:marRight w:val="0"/>
          <w:marTop w:val="0"/>
          <w:marBottom w:val="0"/>
          <w:divBdr>
            <w:top w:val="none" w:sz="0" w:space="0" w:color="auto"/>
            <w:left w:val="none" w:sz="0" w:space="0" w:color="auto"/>
            <w:bottom w:val="none" w:sz="0" w:space="0" w:color="auto"/>
            <w:right w:val="none" w:sz="0" w:space="0" w:color="auto"/>
          </w:divBdr>
          <w:divsChild>
            <w:div w:id="941183465">
              <w:marLeft w:val="300"/>
              <w:marRight w:val="0"/>
              <w:marTop w:val="150"/>
              <w:marBottom w:val="0"/>
              <w:divBdr>
                <w:top w:val="none" w:sz="0" w:space="0" w:color="auto"/>
                <w:left w:val="none" w:sz="0" w:space="0" w:color="auto"/>
                <w:bottom w:val="none" w:sz="0" w:space="0" w:color="auto"/>
                <w:right w:val="none" w:sz="0" w:space="0" w:color="auto"/>
              </w:divBdr>
              <w:divsChild>
                <w:div w:id="481970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79553454">
      <w:bodyDiv w:val="1"/>
      <w:marLeft w:val="0"/>
      <w:marRight w:val="0"/>
      <w:marTop w:val="0"/>
      <w:marBottom w:val="0"/>
      <w:divBdr>
        <w:top w:val="none" w:sz="0" w:space="0" w:color="auto"/>
        <w:left w:val="none" w:sz="0" w:space="0" w:color="auto"/>
        <w:bottom w:val="none" w:sz="0" w:space="0" w:color="auto"/>
        <w:right w:val="none" w:sz="0" w:space="0" w:color="auto"/>
      </w:divBdr>
      <w:divsChild>
        <w:div w:id="99188427">
          <w:marLeft w:val="0"/>
          <w:marRight w:val="0"/>
          <w:marTop w:val="0"/>
          <w:marBottom w:val="0"/>
          <w:divBdr>
            <w:top w:val="none" w:sz="0" w:space="0" w:color="auto"/>
            <w:left w:val="none" w:sz="0" w:space="0" w:color="auto"/>
            <w:bottom w:val="none" w:sz="0" w:space="0" w:color="auto"/>
            <w:right w:val="none" w:sz="0" w:space="0" w:color="auto"/>
          </w:divBdr>
          <w:divsChild>
            <w:div w:id="1959490128">
              <w:marLeft w:val="450"/>
              <w:marRight w:val="450"/>
              <w:marTop w:val="0"/>
              <w:marBottom w:val="0"/>
              <w:divBdr>
                <w:top w:val="none" w:sz="0" w:space="0" w:color="auto"/>
                <w:left w:val="none" w:sz="0" w:space="0" w:color="auto"/>
                <w:bottom w:val="none" w:sz="0" w:space="0" w:color="auto"/>
                <w:right w:val="none" w:sz="0" w:space="0" w:color="auto"/>
              </w:divBdr>
              <w:divsChild>
                <w:div w:id="32922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75D3A-1FA0-4B67-9671-4D0DBD38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3</Pages>
  <Words>769</Words>
  <Characters>4389</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Mario</cp:lastModifiedBy>
  <cp:revision>11</cp:revision>
  <cp:lastPrinted>2010-07-14T12:10:00Z</cp:lastPrinted>
  <dcterms:created xsi:type="dcterms:W3CDTF">2010-07-10T17:03:00Z</dcterms:created>
  <dcterms:modified xsi:type="dcterms:W3CDTF">2015-06-30T23:14:00Z</dcterms:modified>
</cp:coreProperties>
</file>